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F5A7F" w14:textId="1DB276FE" w:rsidR="0002239F" w:rsidRDefault="00B654B3">
      <w:proofErr w:type="spellStart"/>
      <w:r>
        <w:t>Jn</w:t>
      </w:r>
      <w:proofErr w:type="spellEnd"/>
      <w:r>
        <w:t xml:space="preserve"> 6,1–15</w:t>
      </w:r>
    </w:p>
    <w:p w14:paraId="24559711" w14:textId="77777777" w:rsidR="00B654B3" w:rsidRDefault="00B654B3"/>
    <w:p w14:paraId="5C0D2B9F" w14:textId="0764BBD0" w:rsidR="006319CD" w:rsidRDefault="0005474F">
      <w:r>
        <w:t>Jézus a Galileai-tengeren túlra megy. „Lakatlan, puszta helyre” (</w:t>
      </w:r>
      <w:proofErr w:type="spellStart"/>
      <w:r>
        <w:t>Mt</w:t>
      </w:r>
      <w:proofErr w:type="spellEnd"/>
      <w:r>
        <w:t xml:space="preserve"> 14,15).</w:t>
      </w:r>
      <w:r w:rsidR="00CA598E">
        <w:t xml:space="preserve"> Jézus is ritkán jár itt, bár sokat tartózkodott a közeli városokban, falvakban.</w:t>
      </w:r>
      <w:r w:rsidR="006319CD">
        <w:t xml:space="preserve"> Sok csodát is tett, ezért jól ismerik, várják, követik.</w:t>
      </w:r>
    </w:p>
    <w:p w14:paraId="7F6290C6" w14:textId="4A1EEE0B" w:rsidR="001C0683" w:rsidRDefault="001C0683">
      <w:r>
        <w:t>Miért megy Jézus puszta helyre?</w:t>
      </w:r>
      <w:r w:rsidR="003B2E57">
        <w:t xml:space="preserve"> Máté és Márk evangéliuma szerint akkor ment oda, amikor meghallotta, hogy meghalt Keresztelő János.</w:t>
      </w:r>
      <w:r w:rsidR="00823A5E">
        <w:t xml:space="preserve"> Ezzel „lezárult az Ószövetség”: János, az utolsó próféta, aki még előre mutatott Krisztusra, befejezte szolgálatát.</w:t>
      </w:r>
      <w:r w:rsidR="005E4F02">
        <w:t xml:space="preserve"> Most már maga Jézus Krisztus hív, hogy „térjetek meg, mert elközelített az Isten Országa”.</w:t>
      </w:r>
      <w:r w:rsidR="00227D19">
        <w:t xml:space="preserve"> </w:t>
      </w:r>
      <w:r w:rsidR="001C5EB4">
        <w:t>Jönnek hozzá a pusztába is, és Ő tanítani akarja őket.</w:t>
      </w:r>
      <w:r w:rsidR="00453AB0">
        <w:t xml:space="preserve"> „Elvezetem a pusztába és a szívére beszélek” </w:t>
      </w:r>
      <w:r w:rsidR="00737BCB">
        <w:t>(</w:t>
      </w:r>
      <w:proofErr w:type="spellStart"/>
      <w:r w:rsidR="00453AB0">
        <w:t>Hós</w:t>
      </w:r>
      <w:proofErr w:type="spellEnd"/>
      <w:r w:rsidR="00453AB0">
        <w:t xml:space="preserve"> 2,16 RÚF, 2,13 Károli).</w:t>
      </w:r>
    </w:p>
    <w:p w14:paraId="659E7456" w14:textId="66C72928" w:rsidR="0065513B" w:rsidRDefault="0065513B">
      <w:r>
        <w:t>Vannak dolgok</w:t>
      </w:r>
      <w:r w:rsidR="00ED1FD4">
        <w:t>,</w:t>
      </w:r>
      <w:r>
        <w:t xml:space="preserve"> amiket csak a pusztában lehet megtanulni, és van, ami csak ott tud kiderülni.</w:t>
      </w:r>
      <w:r w:rsidR="00ED1FD4">
        <w:t xml:space="preserve"> Azért vezet ide Isten, „hogy megtudja, mi van a szívedben” (5Móz 8,2</w:t>
      </w:r>
      <w:r w:rsidR="00C70111">
        <w:t>):</w:t>
      </w:r>
      <w:r w:rsidR="00417C12">
        <w:t xml:space="preserve"> bízol-e benne, hogy Ő ott is ott van, gondoskodik rólad, megad mindent, amire szükséged van.</w:t>
      </w:r>
      <w:r w:rsidR="00C70111">
        <w:t xml:space="preserve"> </w:t>
      </w:r>
      <w:r w:rsidR="009267A3">
        <w:t>Akkor is, a</w:t>
      </w:r>
      <w:r w:rsidR="00B26E2E">
        <w:t>mikor nincsenek ott melletted emberek</w:t>
      </w:r>
      <w:r w:rsidR="00A40373">
        <w:t xml:space="preserve"> (a társadalom, a civilizáció)</w:t>
      </w:r>
      <w:r w:rsidR="00B26E2E">
        <w:t xml:space="preserve">, akik segíthetnének. </w:t>
      </w:r>
      <w:r w:rsidR="007E5D78">
        <w:t xml:space="preserve">Vagy amikor ott tudnának lenni, de mindenki elhagyott. </w:t>
      </w:r>
      <w:r w:rsidR="001A60A7">
        <w:t>Tudsz-e hinni benne, hogy az Úr akkor is veled van</w:t>
      </w:r>
      <w:r w:rsidR="00B90E56">
        <w:t>, és nemcsak földi dolgokkal segít meg, hanem Ővele is még szorosabb közösségben lehetsz</w:t>
      </w:r>
      <w:r w:rsidR="001A60A7">
        <w:t xml:space="preserve">? </w:t>
      </w:r>
      <w:proofErr w:type="gramStart"/>
      <w:r w:rsidR="00C70111">
        <w:t>A</w:t>
      </w:r>
      <w:proofErr w:type="gramEnd"/>
      <w:r w:rsidR="00C70111">
        <w:t xml:space="preserve"> 40 éves pusztai vándorlás alatt kiderült, hogy a legtöbb embernek nem ez van a szívében.</w:t>
      </w:r>
      <w:r w:rsidR="0022263B">
        <w:t xml:space="preserve"> És amikor zúgolódtak a nehézségek miatt</w:t>
      </w:r>
      <w:r w:rsidR="00070365">
        <w:t>, Istent is jobban megismerhették: láthatták, hogy szigorú a bűnnel szemben, de kész tovább vezetni őket.</w:t>
      </w:r>
    </w:p>
    <w:p w14:paraId="3C3ED6B9" w14:textId="5BB51BF5" w:rsidR="00070365" w:rsidRDefault="00D74EA8">
      <w:r>
        <w:t>Jézus próbára teszi a tanítványait. Nem a sokaságot</w:t>
      </w:r>
      <w:r w:rsidR="003F6376">
        <w:t>, ők még nem ismerik eléggé Jézust.</w:t>
      </w:r>
      <w:r w:rsidR="00525BF9">
        <w:t xml:space="preserve"> Ők is látták a csodáit (ezért is mennek utána), </w:t>
      </w:r>
      <w:r w:rsidR="0088635A">
        <w:t>de Jézus ennél többet akar megmutatni és nekünk adni.</w:t>
      </w:r>
      <w:r w:rsidR="00981A5A">
        <w:t xml:space="preserve"> „Honnan vegyünk kenyeret?” – Ő maga adja a próbát.</w:t>
      </w:r>
      <w:r w:rsidR="00125F1D">
        <w:t xml:space="preserve"> Amit a tanítványok </w:t>
      </w:r>
      <w:r w:rsidR="000929FA">
        <w:t>mondanak</w:t>
      </w:r>
      <w:r w:rsidR="00125F1D">
        <w:t>: „bocsásd el a sokaságot” (</w:t>
      </w:r>
      <w:proofErr w:type="spellStart"/>
      <w:r w:rsidR="00125F1D">
        <w:t>Mt</w:t>
      </w:r>
      <w:proofErr w:type="spellEnd"/>
      <w:r w:rsidR="00125F1D">
        <w:t xml:space="preserve"> 14,15), </w:t>
      </w:r>
      <w:r w:rsidR="002F4D18">
        <w:t>„kétszáz dénár árú kenyér nem elég”</w:t>
      </w:r>
      <w:r w:rsidR="000929FA">
        <w:t xml:space="preserve"> – ezek az ember válaszai</w:t>
      </w:r>
      <w:r w:rsidR="004836F4">
        <w:t xml:space="preserve">, </w:t>
      </w:r>
      <w:r w:rsidR="00F27184">
        <w:t>a miénk is, ha</w:t>
      </w:r>
      <w:r w:rsidR="006825CD">
        <w:t xml:space="preserve"> csak abban bízunk, amire mi vagyunk képesek</w:t>
      </w:r>
      <w:r w:rsidR="00A11E6D">
        <w:t>.</w:t>
      </w:r>
      <w:r w:rsidR="00E400AB">
        <w:t xml:space="preserve"> A mi képességünk valóban nem elég.</w:t>
      </w:r>
      <w:r w:rsidR="00147027">
        <w:t xml:space="preserve"> Arra sem, hogy a világ problémáit megoldjuk: megszüntessünk éhezést, háborúkat, meggyógyítsunk gyógyíthatatlan betegségeket</w:t>
      </w:r>
      <w:r w:rsidR="00404E1F">
        <w:t>.</w:t>
      </w:r>
      <w:r w:rsidR="00423A28">
        <w:t xml:space="preserve"> Segíthetünk egy-egy emberen, enyhíthetjük a szenvedéseit</w:t>
      </w:r>
      <w:r w:rsidR="00325984">
        <w:t>,</w:t>
      </w:r>
      <w:r w:rsidR="00423A28">
        <w:t xml:space="preserve"> „de mi az ennyinek?</w:t>
      </w:r>
      <w:r w:rsidR="00C42284">
        <w:t>”</w:t>
      </w:r>
      <w:r w:rsidR="00325984">
        <w:t xml:space="preserve"> – Amin viszont egyáltalán nem tudunk segíteni a saját erőnkkel: </w:t>
      </w:r>
      <w:r w:rsidR="005C4963">
        <w:t>mások bűne, hitetlensége.</w:t>
      </w:r>
      <w:r w:rsidR="00A16C00">
        <w:t xml:space="preserve"> Jézus Krisztus</w:t>
      </w:r>
      <w:r w:rsidR="00FE2AAD">
        <w:t>ra van szüksége mindenkinek, de az Ő Lelke nélkül egy embert sem tudunk hozzá vezetni.</w:t>
      </w:r>
      <w:r w:rsidR="00564185">
        <w:t xml:space="preserve"> Tehetünk másokat </w:t>
      </w:r>
      <w:proofErr w:type="spellStart"/>
      <w:r w:rsidR="00564185">
        <w:t>vallásosakká</w:t>
      </w:r>
      <w:proofErr w:type="spellEnd"/>
      <w:r w:rsidR="00564185">
        <w:t xml:space="preserve">, erkölcsösebbekké, de ez nem </w:t>
      </w:r>
      <w:r w:rsidR="007B6381">
        <w:t>menti meg őket</w:t>
      </w:r>
      <w:r w:rsidR="00D13450">
        <w:t>: Jézus Krisztusra van szükségük</w:t>
      </w:r>
      <w:r w:rsidR="00ED0311">
        <w:t>, mert Ő a mennyei kenyér, akit az Atya ad.</w:t>
      </w:r>
    </w:p>
    <w:p w14:paraId="2FC13719" w14:textId="2AF899B8" w:rsidR="00ED0311" w:rsidRDefault="00EE5412">
      <w:r>
        <w:t>„Van itt egy gyermek.”</w:t>
      </w:r>
      <w:r w:rsidR="0010650C">
        <w:t xml:space="preserve"> Nála volt valami, ami talán neki elég lett volna</w:t>
      </w:r>
      <w:r w:rsidR="00431B37">
        <w:t xml:space="preserve"> a túléléshez.</w:t>
      </w:r>
      <w:r w:rsidR="003A763D">
        <w:t xml:space="preserve"> Lehet, hogy nekem is van valamim, amit a „túlélésre” használok</w:t>
      </w:r>
      <w:r w:rsidR="00374EB1">
        <w:t>.</w:t>
      </w:r>
      <w:r w:rsidR="00957C94">
        <w:t xml:space="preserve"> Oda kell adnom Jézusnak</w:t>
      </w:r>
      <w:r w:rsidR="00BF6218">
        <w:t>, ahogy ez a gyermek odaadta.</w:t>
      </w:r>
      <w:r w:rsidR="006A2963">
        <w:t xml:space="preserve"> – A gyermekről nincs több szó.</w:t>
      </w:r>
      <w:r w:rsidR="00A07A73">
        <w:t xml:space="preserve"> Amikor Jézus megsokasította az ételt, ő éppen úgy részesült belőle, mint a többiek.</w:t>
      </w:r>
      <w:r w:rsidR="00BD702C">
        <w:t xml:space="preserve"> Jézus hálát adott (</w:t>
      </w:r>
      <w:proofErr w:type="spellStart"/>
      <w:r w:rsidR="00BD702C">
        <w:t>Mt</w:t>
      </w:r>
      <w:proofErr w:type="spellEnd"/>
      <w:r w:rsidR="00BD702C">
        <w:t xml:space="preserve"> 14,19: feltekintett az égre), az Atyának köszönte meg.</w:t>
      </w:r>
    </w:p>
    <w:p w14:paraId="17493427" w14:textId="15236BDC" w:rsidR="00327773" w:rsidRDefault="00327773">
      <w:r>
        <w:t>Ami itt történik: teremtés (nem egyszerűen „megsokasítás”, nem másolás).</w:t>
      </w:r>
      <w:r w:rsidR="007944A4">
        <w:t xml:space="preserve"> Ha senkinél sincs kenyér, Isten akkor is tud adni (lásd: manna).</w:t>
      </w:r>
      <w:r w:rsidR="00836F14">
        <w:t xml:space="preserve"> És ha a gyermek nem adja oda? Ha nekem van valamim, amit oda kellene adnom az Úrnak, de félek odaadni?</w:t>
      </w:r>
      <w:r w:rsidR="00ED5363">
        <w:t xml:space="preserve"> Akkor az Úr nem használja azt, </w:t>
      </w:r>
      <w:r w:rsidR="0061670A">
        <w:t xml:space="preserve">nem használ engem, </w:t>
      </w:r>
      <w:r w:rsidR="00B92FC4">
        <w:t>haszontalan leszek, nem lesz rajtam áldás, nem tudok örülni annak, amit Ő másoknak ad.</w:t>
      </w:r>
      <w:r w:rsidR="009E7DD5">
        <w:t xml:space="preserve"> – A gyermek engedelmes volt, és bízott Jézusban.</w:t>
      </w:r>
      <w:r w:rsidR="00BD58BE">
        <w:t xml:space="preserve"> Tudjuk, hogy nekünk is ilyeneknek kell lennünk; ilyen „lehetetlen” helyzetekben derül ki, hogy valóban ilyenek vagyunk-e: hogy „mi van a szívünkben”.</w:t>
      </w:r>
    </w:p>
    <w:p w14:paraId="55A9BF50" w14:textId="78EF17F1" w:rsidR="00BD58BE" w:rsidRDefault="003E4ED6">
      <w:r>
        <w:t xml:space="preserve">„Bizonnyal ez az a próféta” – </w:t>
      </w:r>
      <w:r w:rsidR="005F4909">
        <w:t>mondják</w:t>
      </w:r>
      <w:r w:rsidR="000F47DE">
        <w:t>.</w:t>
      </w:r>
      <w:r w:rsidR="00F673E0">
        <w:t xml:space="preserve"> Valóban: Isten ígérte, hogy „prófétát támaszt… hogy rá hallgassatok” (5Móz 18,15).</w:t>
      </w:r>
      <w:r w:rsidR="00754372">
        <w:t xml:space="preserve"> Próféta, de nemcsak azért, hogy megadjon dolgokat, hanem hogy rá hallgassak.</w:t>
      </w:r>
      <w:r w:rsidR="00BB736A">
        <w:t xml:space="preserve"> – És Király, mert öröktől fogva az.</w:t>
      </w:r>
      <w:r w:rsidR="0018652B">
        <w:t xml:space="preserve"> </w:t>
      </w:r>
      <w:r w:rsidR="00253E8F">
        <w:t xml:space="preserve">Nem kell a tömeggel együtt „királlyá </w:t>
      </w:r>
      <w:r w:rsidR="00253E8F">
        <w:lastRenderedPageBreak/>
        <w:t>tennem”.</w:t>
      </w:r>
      <w:r w:rsidR="00F00F68">
        <w:t xml:space="preserve"> Ezt nem fogadja el. Később a tömeg valóban „megkoronázta” tövissel – ezt elfogadta, de nem tőlük, hanem az Atyától.</w:t>
      </w:r>
      <w:r w:rsidR="004C5445">
        <w:t xml:space="preserve"> Ő így adta oda Önmagát, és így, ezután akar a Királyom lenni.</w:t>
      </w:r>
      <w:r w:rsidR="00EC42EB">
        <w:t xml:space="preserve"> Akkor koronázom meg igazán, ha ezért dicsőítem, és ezért követem mindenhova, ahova megy, és megyek, ahova küld.</w:t>
      </w:r>
    </w:p>
    <w:p w14:paraId="6879050C" w14:textId="77777777" w:rsidR="00EC42EB" w:rsidRDefault="00EC42EB"/>
    <w:p w14:paraId="19C4EC86" w14:textId="77777777" w:rsidR="007479B5" w:rsidRDefault="007479B5"/>
    <w:p w14:paraId="475828AC" w14:textId="484228A0" w:rsidR="005B609A" w:rsidRDefault="005B609A">
      <w:proofErr w:type="spellStart"/>
      <w:r>
        <w:t>Jn</w:t>
      </w:r>
      <w:proofErr w:type="spellEnd"/>
      <w:r>
        <w:t xml:space="preserve"> 6,35</w:t>
      </w:r>
    </w:p>
    <w:p w14:paraId="04A76E2A" w14:textId="25D35A03" w:rsidR="007479B5" w:rsidRDefault="005B609A">
      <w:r w:rsidRPr="005B609A">
        <w:t>Jézus azt mondta nekik: „Én vagyok az élet kenyere: aki énhozzám jön, nem éhezik meg, és aki énbennem hisz, nem szomjazik meg soha.</w:t>
      </w:r>
      <w:r>
        <w:t>”</w:t>
      </w:r>
    </w:p>
    <w:p w14:paraId="58279DE1" w14:textId="77777777" w:rsidR="005B609A" w:rsidRDefault="005B609A"/>
    <w:sectPr w:rsidR="005B6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3D"/>
    <w:rsid w:val="0002239F"/>
    <w:rsid w:val="00030B4C"/>
    <w:rsid w:val="00041185"/>
    <w:rsid w:val="0005474F"/>
    <w:rsid w:val="00070365"/>
    <w:rsid w:val="000929FA"/>
    <w:rsid w:val="000B5ECA"/>
    <w:rsid w:val="000F47DE"/>
    <w:rsid w:val="0010650C"/>
    <w:rsid w:val="00125F1D"/>
    <w:rsid w:val="00147027"/>
    <w:rsid w:val="0018652B"/>
    <w:rsid w:val="001A60A7"/>
    <w:rsid w:val="001C0683"/>
    <w:rsid w:val="001C1DD0"/>
    <w:rsid w:val="001C5EB4"/>
    <w:rsid w:val="001D52E0"/>
    <w:rsid w:val="001F7E8C"/>
    <w:rsid w:val="00207CD4"/>
    <w:rsid w:val="0021471E"/>
    <w:rsid w:val="0022263B"/>
    <w:rsid w:val="00227D19"/>
    <w:rsid w:val="002530A2"/>
    <w:rsid w:val="00253E8F"/>
    <w:rsid w:val="002932FD"/>
    <w:rsid w:val="002A0EA5"/>
    <w:rsid w:val="002F4D18"/>
    <w:rsid w:val="00325984"/>
    <w:rsid w:val="00327773"/>
    <w:rsid w:val="00342B5F"/>
    <w:rsid w:val="00362CED"/>
    <w:rsid w:val="00363858"/>
    <w:rsid w:val="00374EB1"/>
    <w:rsid w:val="00377503"/>
    <w:rsid w:val="00380EA6"/>
    <w:rsid w:val="003A763D"/>
    <w:rsid w:val="003B2E57"/>
    <w:rsid w:val="003C1B8B"/>
    <w:rsid w:val="003E3322"/>
    <w:rsid w:val="003E34DC"/>
    <w:rsid w:val="003E4ED6"/>
    <w:rsid w:val="003E5383"/>
    <w:rsid w:val="003F6376"/>
    <w:rsid w:val="00404E1F"/>
    <w:rsid w:val="00417C12"/>
    <w:rsid w:val="00423A28"/>
    <w:rsid w:val="00431B37"/>
    <w:rsid w:val="00432411"/>
    <w:rsid w:val="00442EEA"/>
    <w:rsid w:val="004459FD"/>
    <w:rsid w:val="00453AB0"/>
    <w:rsid w:val="004836F4"/>
    <w:rsid w:val="00491556"/>
    <w:rsid w:val="004A35D3"/>
    <w:rsid w:val="004C5445"/>
    <w:rsid w:val="00525BF9"/>
    <w:rsid w:val="005539DF"/>
    <w:rsid w:val="00564185"/>
    <w:rsid w:val="005754ED"/>
    <w:rsid w:val="005B609A"/>
    <w:rsid w:val="005C4963"/>
    <w:rsid w:val="005D2874"/>
    <w:rsid w:val="005E4F02"/>
    <w:rsid w:val="005F4909"/>
    <w:rsid w:val="0061670A"/>
    <w:rsid w:val="006319CD"/>
    <w:rsid w:val="006327FA"/>
    <w:rsid w:val="0065513B"/>
    <w:rsid w:val="006619D4"/>
    <w:rsid w:val="006825CD"/>
    <w:rsid w:val="006A2963"/>
    <w:rsid w:val="006B34F5"/>
    <w:rsid w:val="006D1CB9"/>
    <w:rsid w:val="006F2D24"/>
    <w:rsid w:val="00737BCB"/>
    <w:rsid w:val="00744232"/>
    <w:rsid w:val="00745342"/>
    <w:rsid w:val="007479B5"/>
    <w:rsid w:val="00752A0A"/>
    <w:rsid w:val="00754372"/>
    <w:rsid w:val="00764401"/>
    <w:rsid w:val="007805A8"/>
    <w:rsid w:val="007944A4"/>
    <w:rsid w:val="007B6381"/>
    <w:rsid w:val="007C574C"/>
    <w:rsid w:val="007E5D78"/>
    <w:rsid w:val="007E7891"/>
    <w:rsid w:val="007F55B1"/>
    <w:rsid w:val="00823A5E"/>
    <w:rsid w:val="00836F14"/>
    <w:rsid w:val="00837CFA"/>
    <w:rsid w:val="0087476B"/>
    <w:rsid w:val="0088635A"/>
    <w:rsid w:val="008E5003"/>
    <w:rsid w:val="00903B56"/>
    <w:rsid w:val="00905F83"/>
    <w:rsid w:val="0092172C"/>
    <w:rsid w:val="009267A3"/>
    <w:rsid w:val="0092735B"/>
    <w:rsid w:val="009311F0"/>
    <w:rsid w:val="00957C94"/>
    <w:rsid w:val="00981A5A"/>
    <w:rsid w:val="00991060"/>
    <w:rsid w:val="009B1040"/>
    <w:rsid w:val="009D1066"/>
    <w:rsid w:val="009E3227"/>
    <w:rsid w:val="009E7DD5"/>
    <w:rsid w:val="00A07A73"/>
    <w:rsid w:val="00A11E6D"/>
    <w:rsid w:val="00A14354"/>
    <w:rsid w:val="00A16C00"/>
    <w:rsid w:val="00A24B23"/>
    <w:rsid w:val="00A276F4"/>
    <w:rsid w:val="00A40373"/>
    <w:rsid w:val="00A544B5"/>
    <w:rsid w:val="00AA6E96"/>
    <w:rsid w:val="00AE13E3"/>
    <w:rsid w:val="00AF423B"/>
    <w:rsid w:val="00B00179"/>
    <w:rsid w:val="00B26E2E"/>
    <w:rsid w:val="00B31B02"/>
    <w:rsid w:val="00B347BC"/>
    <w:rsid w:val="00B4115C"/>
    <w:rsid w:val="00B4173D"/>
    <w:rsid w:val="00B4231A"/>
    <w:rsid w:val="00B654B3"/>
    <w:rsid w:val="00B90E56"/>
    <w:rsid w:val="00B92FC4"/>
    <w:rsid w:val="00BB1C7C"/>
    <w:rsid w:val="00BB736A"/>
    <w:rsid w:val="00BD58BE"/>
    <w:rsid w:val="00BD702C"/>
    <w:rsid w:val="00BF6218"/>
    <w:rsid w:val="00C42284"/>
    <w:rsid w:val="00C545D9"/>
    <w:rsid w:val="00C645F6"/>
    <w:rsid w:val="00C70111"/>
    <w:rsid w:val="00C84118"/>
    <w:rsid w:val="00CA0408"/>
    <w:rsid w:val="00CA598E"/>
    <w:rsid w:val="00CF1C1A"/>
    <w:rsid w:val="00CF530D"/>
    <w:rsid w:val="00D13450"/>
    <w:rsid w:val="00D5445B"/>
    <w:rsid w:val="00D61E8D"/>
    <w:rsid w:val="00D72941"/>
    <w:rsid w:val="00D74EA8"/>
    <w:rsid w:val="00D76E63"/>
    <w:rsid w:val="00D8106E"/>
    <w:rsid w:val="00DA1A35"/>
    <w:rsid w:val="00DD7204"/>
    <w:rsid w:val="00E23CAF"/>
    <w:rsid w:val="00E400AB"/>
    <w:rsid w:val="00E76328"/>
    <w:rsid w:val="00E95E14"/>
    <w:rsid w:val="00E96072"/>
    <w:rsid w:val="00EC42EB"/>
    <w:rsid w:val="00ED0311"/>
    <w:rsid w:val="00ED1FD4"/>
    <w:rsid w:val="00ED5363"/>
    <w:rsid w:val="00EE5412"/>
    <w:rsid w:val="00EE5FC6"/>
    <w:rsid w:val="00F00F68"/>
    <w:rsid w:val="00F043D9"/>
    <w:rsid w:val="00F1672E"/>
    <w:rsid w:val="00F27184"/>
    <w:rsid w:val="00F322E2"/>
    <w:rsid w:val="00F340FB"/>
    <w:rsid w:val="00F673E0"/>
    <w:rsid w:val="00F86BEB"/>
    <w:rsid w:val="00FB3554"/>
    <w:rsid w:val="00FB5A6D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8295"/>
  <w15:chartTrackingRefBased/>
  <w15:docId w15:val="{461C8E1C-4503-4DD1-BCA4-0FA179D4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54B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528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172</cp:revision>
  <dcterms:created xsi:type="dcterms:W3CDTF">2024-07-13T05:26:00Z</dcterms:created>
  <dcterms:modified xsi:type="dcterms:W3CDTF">2024-07-13T08:01:00Z</dcterms:modified>
</cp:coreProperties>
</file>